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7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2024年平安建设满意度调查问卷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Q1.请问在目前的社会治安环境下（指居住地本区/县/市的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社会治安状况），您感觉安全吗？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安全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比较安全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不太安全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不安全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Q2.（您感觉不太安全或不安全），您认为当地（居住地本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区/县/市）存在哪些社会治安问题？（这是一个多选题，有9个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选项）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盗窃/抢劫/拐骗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流氓黑恶团伙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非法枪支弹药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卖淫嫖娼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(5)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吸毒/贩毒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(6)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赌博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bookmarkStart w:id="0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(7)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电信网络诈骗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(8)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危害食品药品环境安全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(9)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非法集资/网络传销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(10)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其他（请注明：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Q3.夜间在居住地附近单独出行，您担心自己的财产或者人身安全吗？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担心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 xml:space="preserve">比较担心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不太担心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不担心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Q4.请问您知道当地开展“平安创建”活动吗？（或者说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您听说过或看到过含有“平安XX”的宣传标语吗？）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(1)知道      (2)听说过或看到过     (3)不知道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Q5.在您家附近出现的矛盾纠纷能不能得到有效处理?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(1)知道                   (2)有人管，但效果一般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(3)反映了，没人管         (4)不知道向谁反映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Q6.您对常态化扫黑除恶工作取得的成效是否满意?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(1)满意           (2)比较满意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不太满意       (4)不满意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Q7.请问您对当地法院(或法庭)的工作是否满意?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(1)满意       (2)基本满意        (3)不满意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Q8.请问您对当地检察院的工作是否满意?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(1)满意       (2)基本满意        (3)不满意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Q9.请问您对当地公安局(或派出所)的工作是否满意?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(1)满意       (2)基本满意        (3)不满意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Q10.请问您对当地司法局(或司法所)的工作是否满意?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(1)满意       (2)基本满意        (3)不满意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Q11.请问您对当地公安交警的工作是否满意?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(1)满意       (2)基本满意        (3)不满意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pacing w:val="0"/>
          <w:w w:val="10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pacing w:val="0"/>
          <w:w w:val="100"/>
          <w:sz w:val="44"/>
          <w:szCs w:val="44"/>
          <w:vertAlign w:val="baseline"/>
        </w:rPr>
        <w:t>平安蒲城建设集中宣传标语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pacing w:val="0"/>
          <w:w w:val="100"/>
          <w:sz w:val="44"/>
          <w:szCs w:val="44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平安蒲城你我同行，和谐生活大家共享。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2.建设平安蒲城，共享美好生活。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3.平安连着你我他，构建和谐靠大家。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4.美丽蒲城是我家，平安建设靠大家。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5.我以我心爱蒲城，我以我行创平安。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6.平安与幸福相伴，和谐与发展同行。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7.蒲城平安靠大家，平安蒲城惠万家。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8.平安是社会的根基，法治是稳定的前提。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9.争做平安使者，共享平安成果。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10.平安两字重千金，社会稳定得民心。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11.人人参与平安建设，处处营造和谐氛围。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12.平安蒲城人心所向，蒲城平安人人尽责。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13.人人关心平安建设，家家共建平安社区。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14.一举一动心系平安蒲城，群策群力共建和谐家园。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15.自身防范做得好，平安和谐没烦恼。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16.平安建设为人民，建设平安靠人民，平安成果惠人民。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17.严防电信诈骗，共创平安蒲城。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18.打击电信诈骗犯罪，构建平安和谐蒲城。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19.防范诈骗人人参与，平安社会个个受益。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20.常态化开展扫黑除恶斗争，同心协力护航平安蒲城。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21.严惩黑恶犯罪，共建平安蒲城。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22.贯彻实施《反有组织犯罪法》，同心协力护航平安蒲城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23.打击有组织犯罪，建设平安蒲城。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24.扫黑除恶护民生，平安建设促发展。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25.依法化解矛盾纠纷，不断夯实平安根基。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26.金贵银贵平安最贵，千好万好和谐最好。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27.携手打造平安环境，齐心预防未成年人犯罪。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28.平安建设人人参与，预防未成年人犯罪家家有责,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29.坚决抵制邪教渗透，努力建设平安蒲城。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30.远离邪教歪理，拥抱平安真理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NDYxNTFmYTYwMzE2ZmZhNjUyZjVlN2M5NzhmODUifQ=="/>
  </w:docVars>
  <w:rsids>
    <w:rsidRoot w:val="00000000"/>
    <w:rsid w:val="08E40982"/>
    <w:rsid w:val="13DC1ABF"/>
    <w:rsid w:val="25B85C6B"/>
    <w:rsid w:val="288D3427"/>
    <w:rsid w:val="3C3A6D37"/>
    <w:rsid w:val="49A50238"/>
    <w:rsid w:val="56712842"/>
    <w:rsid w:val="5968110F"/>
    <w:rsid w:val="68F3612D"/>
    <w:rsid w:val="6CFD2A48"/>
    <w:rsid w:val="7FA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1974</Words>
  <Characters>2226</Characters>
  <Lines>0</Lines>
  <Paragraphs>0</Paragraphs>
  <TotalTime>95</TotalTime>
  <ScaleCrop>false</ScaleCrop>
  <LinksUpToDate>false</LinksUpToDate>
  <CharactersWithSpaces>2560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2024-10-16T03:18:00Z</dcterms:created>
  <dc:creator>awg</dc:creator>
  <cp:lastModifiedBy>逐 梦 之 影</cp:lastModifiedBy>
  <dcterms:modified xsi:type="dcterms:W3CDTF">2024-10-21T06:06:54Z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35645E873AFA43CFACE52D7E33C54573_13</vt:lpwstr>
  </property>
</Properties>
</file>